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04/25-</w:t>
      </w:r>
      <w:r w:rsidR="0087226C">
        <w:rPr>
          <w:b/>
          <w:caps/>
          <w:sz w:val="24"/>
          <w:szCs w:val="24"/>
        </w:rPr>
        <w:t>1</w:t>
      </w:r>
      <w:r w:rsidR="00DB6A75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731EC6" w:rsidRPr="0004181A" w:rsidRDefault="00731EC6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731EC6" w:rsidP="000C6D4C">
      <w:pPr>
        <w:jc w:val="center"/>
      </w:pPr>
      <w:r>
        <w:rPr>
          <w:b/>
          <w:sz w:val="24"/>
          <w:szCs w:val="24"/>
        </w:rPr>
        <w:t>Р.Е.А.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DB6A75">
        <w:rPr>
          <w:sz w:val="24"/>
          <w:szCs w:val="24"/>
        </w:rPr>
        <w:t>при участии заявителя — адвоката Г</w:t>
      </w:r>
      <w:r w:rsidR="00731EC6">
        <w:rPr>
          <w:sz w:val="24"/>
          <w:szCs w:val="24"/>
        </w:rPr>
        <w:t>.</w:t>
      </w:r>
      <w:r w:rsidR="00DB6A75">
        <w:rPr>
          <w:sz w:val="24"/>
          <w:szCs w:val="24"/>
        </w:rPr>
        <w:t xml:space="preserve">А.В.,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B6A75">
        <w:rPr>
          <w:sz w:val="24"/>
          <w:szCs w:val="24"/>
        </w:rPr>
        <w:t>Р</w:t>
      </w:r>
      <w:r w:rsidR="00731EC6">
        <w:rPr>
          <w:sz w:val="24"/>
          <w:szCs w:val="24"/>
        </w:rPr>
        <w:t>.</w:t>
      </w:r>
      <w:r w:rsidR="00DB6A75">
        <w:rPr>
          <w:sz w:val="24"/>
          <w:szCs w:val="24"/>
        </w:rPr>
        <w:t>Е.А</w:t>
      </w:r>
      <w:r>
        <w:rPr>
          <w:sz w:val="24"/>
          <w:szCs w:val="24"/>
        </w:rPr>
        <w:t>.,</w:t>
      </w:r>
    </w:p>
    <w:p w:rsidR="00731EC6" w:rsidRPr="000C6D4C" w:rsidRDefault="00731EC6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E71C31" w:rsidRDefault="00E71C31" w:rsidP="000C6D4C">
      <w:pPr>
        <w:jc w:val="center"/>
        <w:rPr>
          <w:b/>
          <w:sz w:val="24"/>
          <w:szCs w:val="24"/>
        </w:rPr>
      </w:pPr>
    </w:p>
    <w:p w:rsidR="00DB6A75" w:rsidRPr="00DB6A75" w:rsidRDefault="00DB6A75" w:rsidP="000C6D4C">
      <w:pPr>
        <w:ind w:firstLine="708"/>
        <w:jc w:val="both"/>
        <w:rPr>
          <w:sz w:val="24"/>
          <w:szCs w:val="24"/>
        </w:rPr>
      </w:pPr>
      <w:r w:rsidRPr="00DB6A75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731EC6">
        <w:rPr>
          <w:sz w:val="24"/>
          <w:szCs w:val="24"/>
        </w:rPr>
        <w:t>Г.А.В.</w:t>
      </w:r>
      <w:r w:rsidRPr="00DB6A75">
        <w:rPr>
          <w:sz w:val="24"/>
          <w:szCs w:val="24"/>
        </w:rPr>
        <w:t xml:space="preserve"> в отношении адвоката </w:t>
      </w:r>
      <w:r w:rsidR="00731EC6">
        <w:rPr>
          <w:sz w:val="24"/>
          <w:szCs w:val="24"/>
        </w:rPr>
        <w:t>Р.Е.А.</w:t>
      </w:r>
      <w:r w:rsidRPr="00DB6A75">
        <w:rPr>
          <w:sz w:val="24"/>
          <w:szCs w:val="24"/>
          <w:shd w:val="clear" w:color="auto" w:fill="FFFFFF"/>
        </w:rPr>
        <w:t xml:space="preserve">, </w:t>
      </w:r>
      <w:r w:rsidRPr="00DB6A75">
        <w:rPr>
          <w:sz w:val="24"/>
          <w:szCs w:val="24"/>
        </w:rPr>
        <w:t xml:space="preserve">имеющего регистрационный номер </w:t>
      </w:r>
      <w:r w:rsidR="00731EC6">
        <w:rPr>
          <w:sz w:val="24"/>
          <w:szCs w:val="24"/>
        </w:rPr>
        <w:t>…..</w:t>
      </w:r>
      <w:r w:rsidRPr="00DB6A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1EC6">
        <w:rPr>
          <w:sz w:val="24"/>
          <w:szCs w:val="24"/>
        </w:rPr>
        <w:t>…..</w:t>
      </w:r>
    </w:p>
    <w:p w:rsidR="000C6D4C" w:rsidRP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0C6D4C" w:rsidRPr="00E71C31" w:rsidRDefault="000C6D4C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>.</w:t>
      </w:r>
      <w:r w:rsidR="00E71C31" w:rsidRPr="00E71C31">
        <w:rPr>
          <w:rFonts w:eastAsia="Calibri"/>
          <w:sz w:val="24"/>
          <w:szCs w:val="24"/>
          <w:lang w:eastAsia="en-US"/>
        </w:rPr>
        <w:t>01</w:t>
      </w:r>
      <w:r w:rsidRPr="00E71C31">
        <w:rPr>
          <w:rFonts w:eastAsia="Calibri"/>
          <w:sz w:val="24"/>
          <w:szCs w:val="24"/>
          <w:lang w:eastAsia="en-US"/>
        </w:rPr>
        <w:t>.201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E71C31"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731EC6">
        <w:rPr>
          <w:sz w:val="24"/>
          <w:szCs w:val="24"/>
        </w:rPr>
        <w:t>Р.Е.А.</w:t>
      </w:r>
      <w:r w:rsidR="00DB6A75">
        <w:rPr>
          <w:sz w:val="24"/>
          <w:szCs w:val="24"/>
          <w:shd w:val="clear" w:color="auto" w:fill="FFFFFF"/>
        </w:rPr>
        <w:t xml:space="preserve"> </w:t>
      </w:r>
      <w:r w:rsidR="00E71C31"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731EC6" w:rsidRPr="00E71C31" w:rsidRDefault="00731EC6" w:rsidP="00E71C31">
      <w:pPr>
        <w:ind w:firstLine="708"/>
        <w:jc w:val="both"/>
        <w:rPr>
          <w:sz w:val="24"/>
          <w:szCs w:val="24"/>
        </w:rPr>
      </w:pPr>
    </w:p>
    <w:p w:rsidR="00E71C31" w:rsidRDefault="00E71C31" w:rsidP="00E71C31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E71C31" w:rsidRPr="00E71C31" w:rsidRDefault="00E71C31" w:rsidP="00E71C31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731EC6">
        <w:rPr>
          <w:sz w:val="24"/>
          <w:szCs w:val="24"/>
        </w:rPr>
        <w:t>Р.Е.А.</w:t>
      </w:r>
      <w:r w:rsidR="00DB6A75" w:rsidRPr="00DB6A75">
        <w:rPr>
          <w:sz w:val="24"/>
          <w:szCs w:val="24"/>
          <w:shd w:val="clear" w:color="auto" w:fill="FFFFFF"/>
        </w:rPr>
        <w:t xml:space="preserve">, </w:t>
      </w:r>
      <w:r w:rsidR="00DB6A75" w:rsidRPr="00DB6A75">
        <w:rPr>
          <w:sz w:val="24"/>
          <w:szCs w:val="24"/>
        </w:rPr>
        <w:t xml:space="preserve">имеющего регистрационный номер </w:t>
      </w:r>
      <w:r w:rsidR="00731EC6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bookmarkStart w:id="1" w:name="_GoBack"/>
      <w:bookmarkEnd w:id="1"/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>
        <w:rPr>
          <w:rFonts w:eastAsia="Calibri"/>
          <w:sz w:val="24"/>
          <w:szCs w:val="24"/>
          <w:lang w:eastAsia="en-US"/>
        </w:rPr>
        <w:t>14 марта</w:t>
      </w:r>
      <w:r w:rsidRPr="00E71C31">
        <w:rPr>
          <w:rFonts w:eastAsia="Calibri"/>
          <w:sz w:val="24"/>
          <w:szCs w:val="24"/>
          <w:lang w:eastAsia="en-US"/>
        </w:rPr>
        <w:t xml:space="preserve"> 2019 года на 1</w:t>
      </w:r>
      <w:r>
        <w:rPr>
          <w:rFonts w:eastAsia="Calibri"/>
          <w:sz w:val="24"/>
          <w:szCs w:val="24"/>
          <w:lang w:eastAsia="en-US"/>
        </w:rPr>
        <w:t>0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1EC6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170C5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16</cp:revision>
  <cp:lastPrinted>2018-01-22T08:47:00Z</cp:lastPrinted>
  <dcterms:created xsi:type="dcterms:W3CDTF">2018-12-02T09:47:00Z</dcterms:created>
  <dcterms:modified xsi:type="dcterms:W3CDTF">2022-04-04T19:09:00Z</dcterms:modified>
</cp:coreProperties>
</file>